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41" w:rsidRDefault="00D77B27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E055ED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>P</w:t>
      </w:r>
      <w:r w:rsidR="00D651E1">
        <w:rPr>
          <w:rFonts w:ascii="Arial" w:hAnsi="Arial" w:cs="Arial"/>
          <w:b/>
          <w:sz w:val="20"/>
          <w:szCs w:val="20"/>
        </w:rPr>
        <w:t xml:space="preserve">: </w:t>
      </w:r>
      <w:r w:rsidR="00E055ED">
        <w:rPr>
          <w:rFonts w:ascii="Arial" w:hAnsi="Arial" w:cs="Arial"/>
          <w:b/>
          <w:sz w:val="20"/>
          <w:szCs w:val="20"/>
        </w:rPr>
        <w:t>Notice of cancellation of record date to exercise the right</w:t>
      </w:r>
      <w:r w:rsidR="00695ACD">
        <w:rPr>
          <w:rFonts w:ascii="Arial" w:hAnsi="Arial" w:cs="Arial"/>
          <w:b/>
          <w:sz w:val="20"/>
          <w:szCs w:val="20"/>
        </w:rPr>
        <w:t xml:space="preserve"> of</w:t>
      </w:r>
      <w:r w:rsidR="00E055ED">
        <w:rPr>
          <w:rFonts w:ascii="Arial" w:hAnsi="Arial" w:cs="Arial"/>
          <w:b/>
          <w:sz w:val="20"/>
          <w:szCs w:val="20"/>
        </w:rPr>
        <w:t xml:space="preserve"> attending</w:t>
      </w:r>
      <w:r w:rsidR="000603A9">
        <w:rPr>
          <w:rFonts w:ascii="Arial" w:hAnsi="Arial" w:cs="Arial"/>
          <w:b/>
          <w:sz w:val="20"/>
          <w:szCs w:val="20"/>
        </w:rPr>
        <w:t xml:space="preserve"> the General Meeting of Shareholders of 2020</w:t>
      </w:r>
    </w:p>
    <w:p w:rsidR="000603A9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47038B">
        <w:rPr>
          <w:rFonts w:ascii="Arial" w:hAnsi="Arial" w:cs="Arial"/>
          <w:sz w:val="20"/>
          <w:szCs w:val="20"/>
        </w:rPr>
        <w:t>03</w:t>
      </w:r>
      <w:r w:rsidR="003A0EC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proofErr w:type="spellStart"/>
      <w:r w:rsidR="00803DBA" w:rsidRPr="00803DBA">
        <w:rPr>
          <w:rFonts w:ascii="Arial" w:hAnsi="Arial" w:cs="Arial"/>
          <w:sz w:val="20"/>
          <w:szCs w:val="20"/>
        </w:rPr>
        <w:t>Phu</w:t>
      </w:r>
      <w:proofErr w:type="spellEnd"/>
      <w:r w:rsidR="00803DBA" w:rsidRPr="00803D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3DBA" w:rsidRPr="00803DBA">
        <w:rPr>
          <w:rFonts w:ascii="Arial" w:hAnsi="Arial" w:cs="Arial"/>
          <w:sz w:val="20"/>
          <w:szCs w:val="20"/>
        </w:rPr>
        <w:t>Tho</w:t>
      </w:r>
      <w:proofErr w:type="spellEnd"/>
      <w:r w:rsidR="00803DBA" w:rsidRPr="00803DBA">
        <w:rPr>
          <w:rFonts w:ascii="Arial" w:hAnsi="Arial" w:cs="Arial"/>
          <w:sz w:val="20"/>
          <w:szCs w:val="20"/>
        </w:rPr>
        <w:t xml:space="preserve"> Tourist Service </w:t>
      </w:r>
      <w:r w:rsidR="00803DBA">
        <w:rPr>
          <w:rFonts w:ascii="Arial" w:hAnsi="Arial" w:cs="Arial"/>
          <w:sz w:val="20"/>
          <w:szCs w:val="20"/>
        </w:rPr>
        <w:t>Joint Stock Company</w:t>
      </w:r>
      <w:r w:rsidR="00803DBA" w:rsidRPr="00803DBA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8134FC">
        <w:rPr>
          <w:rFonts w:ascii="Arial" w:hAnsi="Arial" w:cs="Arial"/>
          <w:sz w:val="20"/>
          <w:szCs w:val="20"/>
        </w:rPr>
        <w:t xml:space="preserve"> </w:t>
      </w:r>
      <w:r w:rsidR="00E055ED" w:rsidRPr="00E055ED">
        <w:rPr>
          <w:rFonts w:ascii="Arial" w:hAnsi="Arial" w:cs="Arial"/>
          <w:sz w:val="20"/>
          <w:szCs w:val="20"/>
        </w:rPr>
        <w:t>cancellation of record date to exercise the right of attending the General Meeting of Shareholders of 2020</w:t>
      </w:r>
      <w:r w:rsidR="000603A9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  <w:r w:rsidR="000603A9">
        <w:rPr>
          <w:rFonts w:ascii="Arial" w:hAnsi="Arial" w:cs="Arial"/>
          <w:sz w:val="20"/>
          <w:szCs w:val="20"/>
        </w:rPr>
        <w:tab/>
      </w:r>
    </w:p>
    <w:p w:rsidR="00803DBA" w:rsidRDefault="00E055E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Based on Notice No.: 12/2000/</w:t>
      </w:r>
      <w:r w:rsidR="00803DBA">
        <w:rPr>
          <w:rFonts w:ascii="Arial" w:hAnsi="Arial" w:cs="Arial"/>
          <w:sz w:val="20"/>
          <w:szCs w:val="20"/>
        </w:rPr>
        <w:t>CV -</w:t>
      </w:r>
      <w:r w:rsidRPr="00E055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HDQT</w:t>
      </w:r>
      <w:r w:rsidRPr="00E055ED">
        <w:rPr>
          <w:rFonts w:ascii="Arial" w:hAnsi="Arial" w:cs="Arial"/>
          <w:sz w:val="20"/>
          <w:szCs w:val="20"/>
        </w:rPr>
        <w:t xml:space="preserve"> on March 27, 2020 regarding </w:t>
      </w:r>
      <w:r>
        <w:rPr>
          <w:rFonts w:ascii="Arial" w:hAnsi="Arial" w:cs="Arial"/>
          <w:sz w:val="20"/>
          <w:szCs w:val="20"/>
        </w:rPr>
        <w:t>the cancellation of the Notice of</w:t>
      </w:r>
      <w:r w:rsidRPr="00E055ED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>record date</w:t>
      </w:r>
      <w:r w:rsidRPr="00E055ED">
        <w:rPr>
          <w:rFonts w:ascii="Arial" w:hAnsi="Arial" w:cs="Arial"/>
          <w:sz w:val="20"/>
          <w:szCs w:val="20"/>
        </w:rPr>
        <w:t xml:space="preserve"> for the exercise of the right to organize the </w:t>
      </w:r>
      <w:r>
        <w:rPr>
          <w:rFonts w:ascii="Arial" w:hAnsi="Arial" w:cs="Arial"/>
          <w:sz w:val="20"/>
          <w:szCs w:val="20"/>
        </w:rPr>
        <w:t xml:space="preserve">2020 </w:t>
      </w:r>
      <w:r w:rsidRPr="00E055ED">
        <w:rPr>
          <w:rFonts w:ascii="Arial" w:hAnsi="Arial" w:cs="Arial"/>
          <w:sz w:val="20"/>
          <w:szCs w:val="20"/>
        </w:rPr>
        <w:t xml:space="preserve">Annual General Meeting of Shareholders of </w:t>
      </w:r>
      <w:proofErr w:type="spellStart"/>
      <w:r w:rsidR="00803DBA" w:rsidRPr="00803DBA">
        <w:rPr>
          <w:rFonts w:ascii="Arial" w:hAnsi="Arial" w:cs="Arial"/>
          <w:sz w:val="20"/>
          <w:szCs w:val="20"/>
        </w:rPr>
        <w:t>Phu</w:t>
      </w:r>
      <w:proofErr w:type="spellEnd"/>
      <w:r w:rsidR="00803DBA" w:rsidRPr="00803D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3DBA" w:rsidRPr="00803DBA">
        <w:rPr>
          <w:rFonts w:ascii="Arial" w:hAnsi="Arial" w:cs="Arial"/>
          <w:sz w:val="20"/>
          <w:szCs w:val="20"/>
        </w:rPr>
        <w:t>Tho</w:t>
      </w:r>
      <w:proofErr w:type="spellEnd"/>
      <w:r w:rsidR="00803DBA" w:rsidRPr="00803DBA">
        <w:rPr>
          <w:rFonts w:ascii="Arial" w:hAnsi="Arial" w:cs="Arial"/>
          <w:sz w:val="20"/>
          <w:szCs w:val="20"/>
        </w:rPr>
        <w:t xml:space="preserve"> Tourist Service </w:t>
      </w:r>
      <w:r w:rsidR="00803DBA">
        <w:rPr>
          <w:rFonts w:ascii="Arial" w:hAnsi="Arial" w:cs="Arial"/>
          <w:sz w:val="20"/>
          <w:szCs w:val="20"/>
        </w:rPr>
        <w:t>Joint Stock Company</w:t>
      </w:r>
      <w:r w:rsidRPr="00E055ED">
        <w:rPr>
          <w:rFonts w:ascii="Arial" w:hAnsi="Arial" w:cs="Arial"/>
          <w:sz w:val="20"/>
          <w:szCs w:val="20"/>
        </w:rPr>
        <w:t xml:space="preserve">, Vietnam Securities Depository </w:t>
      </w:r>
      <w:r w:rsidR="00803DBA">
        <w:rPr>
          <w:rFonts w:ascii="Arial" w:hAnsi="Arial" w:cs="Arial"/>
          <w:sz w:val="20"/>
          <w:szCs w:val="20"/>
        </w:rPr>
        <w:t xml:space="preserve">- </w:t>
      </w:r>
      <w:r w:rsidRPr="00E055ED">
        <w:rPr>
          <w:rFonts w:ascii="Arial" w:hAnsi="Arial" w:cs="Arial"/>
          <w:sz w:val="20"/>
          <w:szCs w:val="20"/>
        </w:rPr>
        <w:t xml:space="preserve">Ho Chi Minh City Branch </w:t>
      </w:r>
      <w:r w:rsidR="00803DBA">
        <w:rPr>
          <w:rFonts w:ascii="Arial" w:hAnsi="Arial" w:cs="Arial"/>
          <w:sz w:val="20"/>
          <w:szCs w:val="20"/>
        </w:rPr>
        <w:t>(</w:t>
      </w:r>
      <w:r w:rsidR="00803DBA" w:rsidRPr="00E055ED">
        <w:rPr>
          <w:rFonts w:ascii="Arial" w:hAnsi="Arial" w:cs="Arial"/>
          <w:sz w:val="20"/>
          <w:szCs w:val="20"/>
        </w:rPr>
        <w:t>CNVSD</w:t>
      </w:r>
      <w:r w:rsidR="00803DBA">
        <w:rPr>
          <w:rFonts w:ascii="Arial" w:hAnsi="Arial" w:cs="Arial"/>
          <w:sz w:val="20"/>
          <w:szCs w:val="20"/>
        </w:rPr>
        <w:t>)</w:t>
      </w:r>
      <w:r w:rsidRPr="00E055ED">
        <w:rPr>
          <w:rFonts w:ascii="Arial" w:hAnsi="Arial" w:cs="Arial"/>
          <w:sz w:val="20"/>
          <w:szCs w:val="20"/>
        </w:rPr>
        <w:t xml:space="preserve"> announces cancellation </w:t>
      </w:r>
      <w:r>
        <w:rPr>
          <w:rFonts w:ascii="Arial" w:hAnsi="Arial" w:cs="Arial"/>
          <w:sz w:val="20"/>
          <w:szCs w:val="20"/>
        </w:rPr>
        <w:t xml:space="preserve">of </w:t>
      </w:r>
      <w:r w:rsidRPr="00E055ED">
        <w:rPr>
          <w:rFonts w:ascii="Arial" w:hAnsi="Arial" w:cs="Arial"/>
          <w:sz w:val="20"/>
          <w:szCs w:val="20"/>
        </w:rPr>
        <w:t xml:space="preserve">Notice of the </w:t>
      </w:r>
      <w:r>
        <w:rPr>
          <w:rFonts w:ascii="Arial" w:hAnsi="Arial" w:cs="Arial"/>
          <w:sz w:val="20"/>
          <w:szCs w:val="20"/>
        </w:rPr>
        <w:t>record date No.434/</w:t>
      </w:r>
      <w:r w:rsidRPr="00E055ED">
        <w:rPr>
          <w:rFonts w:ascii="Arial" w:hAnsi="Arial" w:cs="Arial"/>
          <w:sz w:val="20"/>
          <w:szCs w:val="20"/>
        </w:rPr>
        <w:t xml:space="preserve">TB - CNVSD dated 12 March 2020 of CNVSD as follows: </w:t>
      </w:r>
    </w:p>
    <w:p w:rsidR="00803DBA" w:rsidRDefault="00E055E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55ED">
        <w:rPr>
          <w:rFonts w:ascii="Arial" w:hAnsi="Arial" w:cs="Arial"/>
          <w:sz w:val="20"/>
          <w:szCs w:val="20"/>
        </w:rPr>
        <w:t xml:space="preserve">Name of issuer: </w:t>
      </w:r>
      <w:proofErr w:type="spellStart"/>
      <w:r w:rsidR="00803DBA" w:rsidRPr="00803DBA">
        <w:rPr>
          <w:rFonts w:ascii="Arial" w:hAnsi="Arial" w:cs="Arial"/>
          <w:sz w:val="20"/>
          <w:szCs w:val="20"/>
        </w:rPr>
        <w:t>Phu</w:t>
      </w:r>
      <w:proofErr w:type="spellEnd"/>
      <w:r w:rsidR="00803DBA" w:rsidRPr="00803D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3DBA" w:rsidRPr="00803DBA">
        <w:rPr>
          <w:rFonts w:ascii="Arial" w:hAnsi="Arial" w:cs="Arial"/>
          <w:sz w:val="20"/>
          <w:szCs w:val="20"/>
        </w:rPr>
        <w:t>Tho</w:t>
      </w:r>
      <w:proofErr w:type="spellEnd"/>
      <w:r w:rsidR="00803DBA" w:rsidRPr="00803DBA">
        <w:rPr>
          <w:rFonts w:ascii="Arial" w:hAnsi="Arial" w:cs="Arial"/>
          <w:sz w:val="20"/>
          <w:szCs w:val="20"/>
        </w:rPr>
        <w:t xml:space="preserve"> Tourist Service </w:t>
      </w:r>
      <w:r w:rsidR="00803DBA">
        <w:rPr>
          <w:rFonts w:ascii="Arial" w:hAnsi="Arial" w:cs="Arial"/>
          <w:sz w:val="20"/>
          <w:szCs w:val="20"/>
        </w:rPr>
        <w:t>Joint Stock Company</w:t>
      </w:r>
    </w:p>
    <w:p w:rsidR="00803DBA" w:rsidRDefault="00E055E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55ED">
        <w:rPr>
          <w:rFonts w:ascii="Arial" w:hAnsi="Arial" w:cs="Arial"/>
          <w:sz w:val="20"/>
          <w:szCs w:val="20"/>
        </w:rPr>
        <w:t xml:space="preserve">Securities name:  Stocks of </w:t>
      </w:r>
      <w:proofErr w:type="spellStart"/>
      <w:r w:rsidRPr="00E055ED">
        <w:rPr>
          <w:rFonts w:ascii="Arial" w:hAnsi="Arial" w:cs="Arial"/>
          <w:sz w:val="20"/>
          <w:szCs w:val="20"/>
        </w:rPr>
        <w:t>Phu</w:t>
      </w:r>
      <w:proofErr w:type="spellEnd"/>
      <w:r w:rsidRPr="00E055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55ED">
        <w:rPr>
          <w:rFonts w:ascii="Arial" w:hAnsi="Arial" w:cs="Arial"/>
          <w:sz w:val="20"/>
          <w:szCs w:val="20"/>
        </w:rPr>
        <w:t>Tho</w:t>
      </w:r>
      <w:proofErr w:type="spellEnd"/>
      <w:r w:rsidRPr="00E055ED">
        <w:rPr>
          <w:rFonts w:ascii="Arial" w:hAnsi="Arial" w:cs="Arial"/>
          <w:sz w:val="20"/>
          <w:szCs w:val="20"/>
        </w:rPr>
        <w:t xml:space="preserve"> Tourist Service </w:t>
      </w:r>
      <w:r w:rsidR="00803DBA">
        <w:rPr>
          <w:rFonts w:ascii="Arial" w:hAnsi="Arial" w:cs="Arial"/>
          <w:sz w:val="20"/>
          <w:szCs w:val="20"/>
        </w:rPr>
        <w:t xml:space="preserve">Joint Stock Company </w:t>
      </w:r>
    </w:p>
    <w:p w:rsidR="00803DBA" w:rsidRDefault="00E055E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55ED">
        <w:rPr>
          <w:rFonts w:ascii="Arial" w:hAnsi="Arial" w:cs="Arial"/>
          <w:sz w:val="20"/>
          <w:szCs w:val="20"/>
        </w:rPr>
        <w:t xml:space="preserve">Stock code: DSP </w:t>
      </w:r>
    </w:p>
    <w:p w:rsidR="00803DBA" w:rsidRDefault="00E055E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55ED">
        <w:rPr>
          <w:rFonts w:ascii="Arial" w:hAnsi="Arial" w:cs="Arial"/>
          <w:sz w:val="20"/>
          <w:szCs w:val="20"/>
        </w:rPr>
        <w:t xml:space="preserve">ISIN code: VN000000DSP8 </w:t>
      </w:r>
    </w:p>
    <w:p w:rsidR="00803DBA" w:rsidRDefault="00E055E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55ED">
        <w:rPr>
          <w:rFonts w:ascii="Arial" w:hAnsi="Arial" w:cs="Arial"/>
          <w:sz w:val="20"/>
          <w:szCs w:val="20"/>
        </w:rPr>
        <w:t>Exchange</w:t>
      </w:r>
      <w:r w:rsidR="00803DBA">
        <w:rPr>
          <w:rFonts w:ascii="Arial" w:hAnsi="Arial" w:cs="Arial"/>
          <w:sz w:val="20"/>
          <w:szCs w:val="20"/>
        </w:rPr>
        <w:t xml:space="preserve"> floor: UPCOM</w:t>
      </w:r>
      <w:bookmarkStart w:id="0" w:name="_GoBack"/>
      <w:bookmarkEnd w:id="0"/>
    </w:p>
    <w:p w:rsidR="00803DBA" w:rsidRDefault="00E055E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55ED">
        <w:rPr>
          <w:rFonts w:ascii="Arial" w:hAnsi="Arial" w:cs="Arial"/>
          <w:sz w:val="20"/>
          <w:szCs w:val="20"/>
        </w:rPr>
        <w:t>Ty</w:t>
      </w:r>
      <w:r w:rsidR="00803DBA">
        <w:rPr>
          <w:rFonts w:ascii="Arial" w:hAnsi="Arial" w:cs="Arial"/>
          <w:sz w:val="20"/>
          <w:szCs w:val="20"/>
        </w:rPr>
        <w:t>pes of securities: Common share</w:t>
      </w:r>
      <w:r w:rsidRPr="00E055ED">
        <w:rPr>
          <w:rFonts w:ascii="Arial" w:hAnsi="Arial" w:cs="Arial"/>
          <w:sz w:val="20"/>
          <w:szCs w:val="20"/>
        </w:rPr>
        <w:t xml:space="preserve"> </w:t>
      </w:r>
    </w:p>
    <w:p w:rsidR="00803DBA" w:rsidRDefault="00E055E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55ED">
        <w:rPr>
          <w:rFonts w:ascii="Arial" w:hAnsi="Arial" w:cs="Arial"/>
          <w:sz w:val="20"/>
          <w:szCs w:val="20"/>
        </w:rPr>
        <w:t xml:space="preserve">Par value: </w:t>
      </w:r>
      <w:r w:rsidR="00803DBA" w:rsidRPr="00E055ED">
        <w:rPr>
          <w:rFonts w:ascii="Arial" w:hAnsi="Arial" w:cs="Arial"/>
          <w:sz w:val="20"/>
          <w:szCs w:val="20"/>
        </w:rPr>
        <w:t xml:space="preserve">VND </w:t>
      </w:r>
      <w:r w:rsidR="00803DBA">
        <w:rPr>
          <w:rFonts w:ascii="Arial" w:hAnsi="Arial" w:cs="Arial"/>
          <w:sz w:val="20"/>
          <w:szCs w:val="20"/>
        </w:rPr>
        <w:t>10,</w:t>
      </w:r>
      <w:r w:rsidRPr="00E055ED">
        <w:rPr>
          <w:rFonts w:ascii="Arial" w:hAnsi="Arial" w:cs="Arial"/>
          <w:sz w:val="20"/>
          <w:szCs w:val="20"/>
        </w:rPr>
        <w:t xml:space="preserve">000 </w:t>
      </w:r>
    </w:p>
    <w:p w:rsidR="00803DBA" w:rsidRDefault="00803DBA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Record date</w:t>
      </w:r>
      <w:r w:rsidR="00E055ED" w:rsidRPr="00E055ED">
        <w:rPr>
          <w:rFonts w:ascii="Arial" w:hAnsi="Arial" w:cs="Arial"/>
          <w:sz w:val="20"/>
          <w:szCs w:val="20"/>
        </w:rPr>
        <w:t xml:space="preserve">: April 3, 2020 </w:t>
      </w:r>
    </w:p>
    <w:p w:rsidR="00803DBA" w:rsidRDefault="00E055ED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55ED">
        <w:rPr>
          <w:rFonts w:ascii="Arial" w:hAnsi="Arial" w:cs="Arial"/>
          <w:sz w:val="20"/>
          <w:szCs w:val="20"/>
        </w:rPr>
        <w:t xml:space="preserve">Reason and purpose: Attending the Annual General Meeting of Shareholders in 2020 </w:t>
      </w:r>
    </w:p>
    <w:p w:rsidR="00E055ED" w:rsidRDefault="00803DBA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Reason for cancelation</w:t>
      </w:r>
      <w:r w:rsidR="00E055ED" w:rsidRPr="00E055ED">
        <w:rPr>
          <w:rFonts w:ascii="Arial" w:hAnsi="Arial" w:cs="Arial"/>
          <w:sz w:val="20"/>
          <w:szCs w:val="20"/>
        </w:rPr>
        <w:t>: Due to the</w:t>
      </w:r>
      <w:r>
        <w:rPr>
          <w:rFonts w:ascii="Arial" w:hAnsi="Arial" w:cs="Arial"/>
          <w:sz w:val="20"/>
          <w:szCs w:val="20"/>
        </w:rPr>
        <w:t xml:space="preserve"> complicated situation of Covid-</w:t>
      </w:r>
      <w:r w:rsidR="00E055ED" w:rsidRPr="00E055ED">
        <w:rPr>
          <w:rFonts w:ascii="Arial" w:hAnsi="Arial" w:cs="Arial"/>
          <w:sz w:val="20"/>
          <w:szCs w:val="20"/>
        </w:rPr>
        <w:t>19</w:t>
      </w:r>
      <w:r w:rsidRPr="00803DBA">
        <w:rPr>
          <w:rFonts w:ascii="Arial" w:hAnsi="Arial" w:cs="Arial"/>
          <w:sz w:val="20"/>
          <w:szCs w:val="20"/>
        </w:rPr>
        <w:t xml:space="preserve"> </w:t>
      </w:r>
      <w:r w:rsidRPr="00E055ED">
        <w:rPr>
          <w:rFonts w:ascii="Arial" w:hAnsi="Arial" w:cs="Arial"/>
          <w:sz w:val="20"/>
          <w:szCs w:val="20"/>
        </w:rPr>
        <w:t>epidemic</w:t>
      </w:r>
      <w:r w:rsidR="00E055ED" w:rsidRPr="00E055E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the issuer</w:t>
      </w:r>
      <w:r w:rsidR="00E055ED" w:rsidRPr="00E055ED">
        <w:rPr>
          <w:rFonts w:ascii="Arial" w:hAnsi="Arial" w:cs="Arial"/>
          <w:sz w:val="20"/>
          <w:szCs w:val="20"/>
        </w:rPr>
        <w:t xml:space="preserve"> request</w:t>
      </w:r>
      <w:r>
        <w:rPr>
          <w:rFonts w:ascii="Arial" w:hAnsi="Arial" w:cs="Arial"/>
          <w:sz w:val="20"/>
          <w:szCs w:val="20"/>
        </w:rPr>
        <w:t>ed to cancel the above Notice</w:t>
      </w:r>
    </w:p>
    <w:sectPr w:rsidR="00E05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81330"/>
    <w:rsid w:val="000A0B74"/>
    <w:rsid w:val="000D20D4"/>
    <w:rsid w:val="000E71F4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7FD0"/>
    <w:rsid w:val="00304722"/>
    <w:rsid w:val="00327CF7"/>
    <w:rsid w:val="0033774A"/>
    <w:rsid w:val="00397004"/>
    <w:rsid w:val="003A0ECB"/>
    <w:rsid w:val="003A5CE9"/>
    <w:rsid w:val="003B73F7"/>
    <w:rsid w:val="004530A7"/>
    <w:rsid w:val="00467BC0"/>
    <w:rsid w:val="0047038B"/>
    <w:rsid w:val="00496733"/>
    <w:rsid w:val="004B2BA6"/>
    <w:rsid w:val="00503DD6"/>
    <w:rsid w:val="0052379D"/>
    <w:rsid w:val="005610CB"/>
    <w:rsid w:val="0058434E"/>
    <w:rsid w:val="005B40E5"/>
    <w:rsid w:val="00695ACD"/>
    <w:rsid w:val="006B04E8"/>
    <w:rsid w:val="006E15A6"/>
    <w:rsid w:val="00744587"/>
    <w:rsid w:val="00745D9A"/>
    <w:rsid w:val="0077456B"/>
    <w:rsid w:val="007A072F"/>
    <w:rsid w:val="007A1FCC"/>
    <w:rsid w:val="007B67AF"/>
    <w:rsid w:val="00803DBA"/>
    <w:rsid w:val="008134FC"/>
    <w:rsid w:val="00837771"/>
    <w:rsid w:val="0084485C"/>
    <w:rsid w:val="00853748"/>
    <w:rsid w:val="008544C2"/>
    <w:rsid w:val="008C7A42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F67BE"/>
    <w:rsid w:val="00B04704"/>
    <w:rsid w:val="00B21CC3"/>
    <w:rsid w:val="00B70D7E"/>
    <w:rsid w:val="00BA1F12"/>
    <w:rsid w:val="00BA3FB7"/>
    <w:rsid w:val="00BD3CCA"/>
    <w:rsid w:val="00C2280B"/>
    <w:rsid w:val="00C33F82"/>
    <w:rsid w:val="00C36031"/>
    <w:rsid w:val="00C940B5"/>
    <w:rsid w:val="00CA1BB3"/>
    <w:rsid w:val="00D52C26"/>
    <w:rsid w:val="00D651E1"/>
    <w:rsid w:val="00D74339"/>
    <w:rsid w:val="00D77B27"/>
    <w:rsid w:val="00D77F89"/>
    <w:rsid w:val="00D92EFF"/>
    <w:rsid w:val="00DA54D0"/>
    <w:rsid w:val="00DD263A"/>
    <w:rsid w:val="00DE5C3C"/>
    <w:rsid w:val="00DF4180"/>
    <w:rsid w:val="00E055ED"/>
    <w:rsid w:val="00E5565D"/>
    <w:rsid w:val="00ED6D41"/>
    <w:rsid w:val="00F272CE"/>
    <w:rsid w:val="00F320D6"/>
    <w:rsid w:val="00F33967"/>
    <w:rsid w:val="00F360CB"/>
    <w:rsid w:val="00F86F7A"/>
    <w:rsid w:val="00F903A5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105</cp:revision>
  <dcterms:created xsi:type="dcterms:W3CDTF">2019-10-16T10:03:00Z</dcterms:created>
  <dcterms:modified xsi:type="dcterms:W3CDTF">2020-04-07T02:27:00Z</dcterms:modified>
</cp:coreProperties>
</file>